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05B0114D" w:rsidR="005A60BF" w:rsidRPr="003C0D93" w:rsidRDefault="00803AB8" w:rsidP="005A60BF">
      <w:pPr>
        <w:pStyle w:val="Titolo1"/>
        <w:spacing w:before="0" w:after="120"/>
        <w:jc w:val="center"/>
        <w:rPr>
          <w:sz w:val="16"/>
          <w:szCs w:val="16"/>
        </w:rPr>
      </w:pPr>
      <w:r w:rsidRPr="00803AB8">
        <w:rPr>
          <w:sz w:val="28"/>
          <w:szCs w:val="28"/>
        </w:rPr>
        <w:t>Ma Gesù disse: «Qualcuno mi ha toccato. Ho sentito che una forza è uscita da me»</w:t>
      </w:r>
      <w:r w:rsidR="0057786B" w:rsidRPr="0057786B">
        <w:rPr>
          <w:sz w:val="28"/>
          <w:szCs w:val="28"/>
        </w:rPr>
        <w:t xml:space="preserve"> </w:t>
      </w:r>
    </w:p>
    <w:p w14:paraId="68B8D66C" w14:textId="234992BE" w:rsidR="005A60BF" w:rsidRPr="00317B76" w:rsidRDefault="009D656D" w:rsidP="004C625A">
      <w:pPr>
        <w:spacing w:after="120"/>
        <w:jc w:val="both"/>
        <w:rPr>
          <w:rFonts w:ascii="Arial" w:hAnsi="Arial" w:cs="Arial"/>
        </w:rPr>
      </w:pPr>
      <w:r w:rsidRPr="00317B76">
        <w:rPr>
          <w:rFonts w:ascii="Arial" w:hAnsi="Arial" w:cs="Arial"/>
        </w:rPr>
        <w:t>Il miracolo non è fatto perché noi tocchiamo un lembo del mantello di Cristo Gesù con fede. Il miracolo è sempre un atto attuale della volontà di Cristo Gesù. Se non fosse un atto attuale della volontà di Gesù Signore, ci troveremmo dinanzi a un fatto di magia. Gesù sempre deve volere il miracolo. O lo vuole in modo palese</w:t>
      </w:r>
      <w:r w:rsidR="00317B76" w:rsidRPr="00317B76">
        <w:rPr>
          <w:rFonts w:ascii="Arial" w:hAnsi="Arial" w:cs="Arial"/>
        </w:rPr>
        <w:t>,</w:t>
      </w:r>
      <w:r w:rsidRPr="00317B76">
        <w:rPr>
          <w:rFonts w:ascii="Arial" w:hAnsi="Arial" w:cs="Arial"/>
        </w:rPr>
        <w:t xml:space="preserve"> visibile e udibile, o lo vuole in modo nascosto, invisibile e inudibile per gli altri, mai per Lui, perché per Lui è sempre un atto della sua volontà. Questa verità vale anche per la croce. </w:t>
      </w:r>
      <w:r w:rsidR="00317B76" w:rsidRPr="00317B76">
        <w:rPr>
          <w:rFonts w:ascii="Arial" w:hAnsi="Arial" w:cs="Arial"/>
        </w:rPr>
        <w:t xml:space="preserve">È </w:t>
      </w:r>
      <w:r w:rsidRPr="00317B76">
        <w:rPr>
          <w:rFonts w:ascii="Arial" w:hAnsi="Arial" w:cs="Arial"/>
        </w:rPr>
        <w:t>la volontà offerta al Padre che si fa offerta del suo corpo che redime il mondo. Senza la volontà non c’è offerta, senza offerta, non c’è sacrificio, senza sacrificio non c’</w:t>
      </w:r>
      <w:r w:rsidR="0057363C" w:rsidRPr="00317B76">
        <w:rPr>
          <w:rFonts w:ascii="Arial" w:hAnsi="Arial" w:cs="Arial"/>
        </w:rPr>
        <w:t>è</w:t>
      </w:r>
      <w:r w:rsidRPr="00317B76">
        <w:rPr>
          <w:rFonts w:ascii="Arial" w:hAnsi="Arial" w:cs="Arial"/>
        </w:rPr>
        <w:t xml:space="preserve"> redenzione. </w:t>
      </w:r>
      <w:r w:rsidR="0057363C" w:rsidRPr="00317B76">
        <w:rPr>
          <w:rFonts w:ascii="Arial" w:hAnsi="Arial" w:cs="Arial"/>
        </w:rPr>
        <w:t>Questo principio si applica anche alla nostra vita. Se vogliamo che la nostra vita produca frutti di redenzione e di salvezza sempre dobbiamo offrire al Signore ogni momento di essa. Ma per offrire qualcosa al Signore, tutto deve essere vissuto nel Vangelo con ogni sapienza, scienza, intelligenza, consiglio dello Spirito Santo. Ogni nostro atto non assunto dalla nostra volontà e non offerta dal Vangelo, nel Vangelo, è un atto sterile, Possiamo così sciupare una intera esistenza. Manca l’assunzione della volontà e la verità e santità evangelica.</w:t>
      </w:r>
    </w:p>
    <w:p w14:paraId="494E30CC" w14:textId="52A72743" w:rsidR="0057363C" w:rsidRPr="00317B76" w:rsidRDefault="0057363C" w:rsidP="0057363C">
      <w:pPr>
        <w:spacing w:after="120"/>
        <w:jc w:val="both"/>
        <w:rPr>
          <w:rFonts w:ascii="Arial" w:hAnsi="Arial" w:cs="Arial"/>
        </w:rPr>
      </w:pPr>
      <w:r w:rsidRPr="00317B76">
        <w:rPr>
          <w:rFonts w:ascii="Arial" w:hAnsi="Arial" w:cs="Arial"/>
        </w:rPr>
        <w:t>Gesù non va in croce. Deve volere andare in croce. Deve offrire al Padre il dono della sua volontà. Gesù non deve obbedire. Deve volere obbedire. Ecco come questa verità è rivelata dal Vangelo secondo Luca, dalla Lettera agli Ebrei, dalla Lettera ai Filippesi: “</w:t>
      </w:r>
      <w:r w:rsidR="005479EA" w:rsidRPr="00317B76">
        <w:rPr>
          <w:rFonts w:ascii="Arial" w:hAnsi="Arial" w:cs="Arial"/>
          <w:i/>
          <w:iCs/>
        </w:rPr>
        <w:t>Uscì</w:t>
      </w:r>
      <w:r w:rsidRPr="00317B76">
        <w:rPr>
          <w:rFonts w:ascii="Arial" w:hAnsi="Arial" w:cs="Arial"/>
          <w:i/>
          <w:iCs/>
        </w:rPr>
        <w:t xml:space="preserve"> e andò, come al solito, al monte degli Ulivi; anche i discepoli lo seguirono. </w:t>
      </w:r>
      <w:r w:rsidR="005479EA" w:rsidRPr="00317B76">
        <w:rPr>
          <w:rFonts w:ascii="Arial" w:hAnsi="Arial" w:cs="Arial"/>
          <w:i/>
          <w:iCs/>
        </w:rPr>
        <w:t>Giunto</w:t>
      </w:r>
      <w:r w:rsidRPr="00317B76">
        <w:rPr>
          <w:rFonts w:ascii="Arial" w:hAnsi="Arial" w:cs="Arial"/>
          <w:i/>
          <w:iCs/>
        </w:rPr>
        <w:t xml:space="preserve"> sul luogo, disse loro: «Pregate, per non entrare in tentazione». </w:t>
      </w:r>
      <w:r w:rsidR="005479EA" w:rsidRPr="00317B76">
        <w:rPr>
          <w:rFonts w:ascii="Arial" w:hAnsi="Arial" w:cs="Arial"/>
          <w:i/>
          <w:iCs/>
        </w:rPr>
        <w:t>Poi</w:t>
      </w:r>
      <w:r w:rsidRPr="00317B76">
        <w:rPr>
          <w:rFonts w:ascii="Arial" w:hAnsi="Arial" w:cs="Arial"/>
          <w:i/>
          <w:iCs/>
        </w:rPr>
        <w:t xml:space="preserve"> si allontanò da loro circa un tiro di sasso, cadde in ginocchio e pregava dicendo: «Padre, se vuoi, allontana da me questo calice! Tuttavia non sia fatta la mia, ma la tua volontà». </w:t>
      </w:r>
      <w:r w:rsidR="005479EA" w:rsidRPr="00317B76">
        <w:rPr>
          <w:rFonts w:ascii="Arial" w:hAnsi="Arial" w:cs="Arial"/>
          <w:i/>
          <w:iCs/>
        </w:rPr>
        <w:t>Gli</w:t>
      </w:r>
      <w:r w:rsidRPr="00317B76">
        <w:rPr>
          <w:rFonts w:ascii="Arial" w:hAnsi="Arial" w:cs="Arial"/>
          <w:i/>
          <w:iCs/>
        </w:rPr>
        <w:t xml:space="preserve"> apparve allora un angelo dal cielo per confortarlo. </w:t>
      </w:r>
      <w:r w:rsidR="005479EA" w:rsidRPr="00317B76">
        <w:rPr>
          <w:rFonts w:ascii="Arial" w:hAnsi="Arial" w:cs="Arial"/>
          <w:i/>
          <w:iCs/>
        </w:rPr>
        <w:t>Entrato</w:t>
      </w:r>
      <w:r w:rsidRPr="00317B76">
        <w:rPr>
          <w:rFonts w:ascii="Arial" w:hAnsi="Arial" w:cs="Arial"/>
          <w:i/>
          <w:iCs/>
        </w:rPr>
        <w:t xml:space="preserve"> nella lotta, pregava più intensamente, e il suo sudore diventò come gocce di sangue che cadono a terra. </w:t>
      </w:r>
      <w:r w:rsidR="005479EA" w:rsidRPr="00317B76">
        <w:rPr>
          <w:rFonts w:ascii="Arial" w:hAnsi="Arial" w:cs="Arial"/>
          <w:i/>
          <w:iCs/>
        </w:rPr>
        <w:t>Poi</w:t>
      </w:r>
      <w:r w:rsidRPr="00317B76">
        <w:rPr>
          <w:rFonts w:ascii="Arial" w:hAnsi="Arial" w:cs="Arial"/>
          <w:i/>
          <w:iCs/>
        </w:rPr>
        <w:t xml:space="preserve">, rialzatosi dalla preghiera, andò dai discepoli e li trovò che dormivano per la tristezza. </w:t>
      </w:r>
      <w:r w:rsidR="005479EA" w:rsidRPr="00317B76">
        <w:rPr>
          <w:rFonts w:ascii="Arial" w:hAnsi="Arial" w:cs="Arial"/>
          <w:i/>
          <w:iCs/>
        </w:rPr>
        <w:t>E</w:t>
      </w:r>
      <w:r w:rsidRPr="00317B76">
        <w:rPr>
          <w:rFonts w:ascii="Arial" w:hAnsi="Arial" w:cs="Arial"/>
          <w:i/>
          <w:iCs/>
        </w:rPr>
        <w:t xml:space="preserve"> disse loro: «Perché dormite? Alzatevi e pregate, per non entrare in tentazione»</w:t>
      </w:r>
      <w:r w:rsidRPr="00317B76">
        <w:rPr>
          <w:rFonts w:ascii="Arial" w:hAnsi="Arial" w:cs="Arial"/>
          <w:i/>
          <w:iCs/>
        </w:rPr>
        <w:t xml:space="preserve"> (Lc 22,39-46).</w:t>
      </w:r>
      <w:r w:rsidR="005479EA" w:rsidRPr="00317B76">
        <w:rPr>
          <w:rFonts w:ascii="Arial" w:hAnsi="Arial" w:cs="Arial"/>
          <w:i/>
          <w:iCs/>
        </w:rPr>
        <w:t xml:space="preserve">“Entrando </w:t>
      </w:r>
      <w:r w:rsidRPr="00317B76">
        <w:rPr>
          <w:rFonts w:ascii="Arial" w:hAnsi="Arial" w:cs="Arial"/>
          <w:i/>
          <w:iCs/>
        </w:rPr>
        <w:t>nel mondo, Cristo dice:</w:t>
      </w:r>
      <w:r w:rsidR="005479EA" w:rsidRPr="00317B76">
        <w:rPr>
          <w:rFonts w:ascii="Arial" w:hAnsi="Arial" w:cs="Arial"/>
          <w:i/>
          <w:iCs/>
        </w:rPr>
        <w:t xml:space="preserve"> </w:t>
      </w:r>
      <w:r w:rsidRPr="00317B76">
        <w:rPr>
          <w:rFonts w:ascii="Arial" w:hAnsi="Arial" w:cs="Arial"/>
          <w:i/>
          <w:iCs/>
        </w:rPr>
        <w:t>Tu non hai voluto né sacrificio né offerta,</w:t>
      </w:r>
      <w:r w:rsidR="005479EA" w:rsidRPr="00317B76">
        <w:rPr>
          <w:rFonts w:ascii="Arial" w:hAnsi="Arial" w:cs="Arial"/>
          <w:i/>
          <w:iCs/>
        </w:rPr>
        <w:t xml:space="preserve"> </w:t>
      </w:r>
      <w:r w:rsidRPr="00317B76">
        <w:rPr>
          <w:rFonts w:ascii="Arial" w:hAnsi="Arial" w:cs="Arial"/>
          <w:i/>
          <w:iCs/>
        </w:rPr>
        <w:t>un corpo invece mi hai preparato.</w:t>
      </w:r>
      <w:r w:rsidR="005479EA" w:rsidRPr="00317B76">
        <w:rPr>
          <w:rFonts w:ascii="Arial" w:hAnsi="Arial" w:cs="Arial"/>
          <w:i/>
          <w:iCs/>
        </w:rPr>
        <w:t xml:space="preserve"> </w:t>
      </w:r>
      <w:r w:rsidRPr="00317B76">
        <w:rPr>
          <w:rFonts w:ascii="Arial" w:hAnsi="Arial" w:cs="Arial"/>
          <w:i/>
          <w:iCs/>
        </w:rPr>
        <w:t>Non hai gradito</w:t>
      </w:r>
      <w:r w:rsidR="005479EA" w:rsidRPr="00317B76">
        <w:rPr>
          <w:rFonts w:ascii="Arial" w:hAnsi="Arial" w:cs="Arial"/>
          <w:i/>
          <w:iCs/>
        </w:rPr>
        <w:t xml:space="preserve"> </w:t>
      </w:r>
      <w:r w:rsidRPr="00317B76">
        <w:rPr>
          <w:rFonts w:ascii="Arial" w:hAnsi="Arial" w:cs="Arial"/>
          <w:i/>
          <w:iCs/>
        </w:rPr>
        <w:t>né olocausti né sacrifici per il peccato.</w:t>
      </w:r>
      <w:r w:rsidR="005479EA" w:rsidRPr="00317B76">
        <w:rPr>
          <w:rFonts w:ascii="Arial" w:hAnsi="Arial" w:cs="Arial"/>
          <w:i/>
          <w:iCs/>
        </w:rPr>
        <w:t xml:space="preserve"> Allora</w:t>
      </w:r>
      <w:r w:rsidRPr="00317B76">
        <w:rPr>
          <w:rFonts w:ascii="Arial" w:hAnsi="Arial" w:cs="Arial"/>
          <w:i/>
          <w:iCs/>
        </w:rPr>
        <w:t xml:space="preserve"> ho detto: «Ecco, io vengo</w:t>
      </w:r>
      <w:r w:rsidR="005479EA" w:rsidRPr="00317B76">
        <w:rPr>
          <w:rFonts w:ascii="Arial" w:hAnsi="Arial" w:cs="Arial"/>
          <w:i/>
          <w:iCs/>
        </w:rPr>
        <w:t xml:space="preserve"> </w:t>
      </w:r>
      <w:r w:rsidRPr="00317B76">
        <w:rPr>
          <w:rFonts w:ascii="Arial" w:hAnsi="Arial" w:cs="Arial"/>
          <w:i/>
          <w:iCs/>
        </w:rPr>
        <w:t>– poiché di me sta scritto nel rotolo del libro –</w:t>
      </w:r>
      <w:r w:rsidR="005479EA" w:rsidRPr="00317B76">
        <w:rPr>
          <w:rFonts w:ascii="Arial" w:hAnsi="Arial" w:cs="Arial"/>
          <w:i/>
          <w:iCs/>
        </w:rPr>
        <w:t xml:space="preserve"> </w:t>
      </w:r>
      <w:r w:rsidRPr="00317B76">
        <w:rPr>
          <w:rFonts w:ascii="Arial" w:hAnsi="Arial" w:cs="Arial"/>
          <w:i/>
          <w:iCs/>
        </w:rPr>
        <w:t>per fare, o Dio, la tua volontà»</w:t>
      </w:r>
      <w:r w:rsidR="005479EA" w:rsidRPr="00317B76">
        <w:rPr>
          <w:rFonts w:ascii="Arial" w:hAnsi="Arial" w:cs="Arial"/>
          <w:i/>
          <w:iCs/>
        </w:rPr>
        <w:t xml:space="preserve"> Dopo</w:t>
      </w:r>
      <w:r w:rsidRPr="00317B76">
        <w:rPr>
          <w:rFonts w:ascii="Arial" w:hAnsi="Arial" w:cs="Arial"/>
          <w:i/>
          <w:iCs/>
        </w:rPr>
        <w:t xml:space="preserve"> aver detto: Tu non hai voluto e non hai gradito né sacrifici né offerte, né olocausti né sacrifici per il peccato, cose che vengono offerte secondo la Legge, </w:t>
      </w:r>
      <w:r w:rsidR="005479EA" w:rsidRPr="00317B76">
        <w:rPr>
          <w:rFonts w:ascii="Arial" w:hAnsi="Arial" w:cs="Arial"/>
          <w:i/>
          <w:iCs/>
        </w:rPr>
        <w:t>soggiunge</w:t>
      </w:r>
      <w:r w:rsidRPr="00317B76">
        <w:rPr>
          <w:rFonts w:ascii="Arial" w:hAnsi="Arial" w:cs="Arial"/>
          <w:i/>
          <w:iCs/>
        </w:rPr>
        <w:t xml:space="preserve">: Ecco, io vengo a fare la tua volontà. Così egli abolisce il primo sacrificio per costituire quello nuovo. </w:t>
      </w:r>
      <w:r w:rsidR="005479EA" w:rsidRPr="00317B76">
        <w:rPr>
          <w:rFonts w:ascii="Arial" w:hAnsi="Arial" w:cs="Arial"/>
          <w:i/>
          <w:iCs/>
        </w:rPr>
        <w:t>Mediante</w:t>
      </w:r>
      <w:r w:rsidRPr="00317B76">
        <w:rPr>
          <w:rFonts w:ascii="Arial" w:hAnsi="Arial" w:cs="Arial"/>
          <w:i/>
          <w:iCs/>
        </w:rPr>
        <w:t xml:space="preserve"> quella volontà siamo stati santificati per mezzo dell’offerta del corpo di Gesù Cristo, una volta per sempre</w:t>
      </w:r>
      <w:r w:rsidRPr="00317B76">
        <w:rPr>
          <w:rFonts w:ascii="Arial" w:hAnsi="Arial" w:cs="Arial"/>
          <w:i/>
          <w:iCs/>
        </w:rPr>
        <w:t xml:space="preserve"> (Eb 10,5-10). </w:t>
      </w:r>
      <w:r w:rsidR="005479EA" w:rsidRPr="00317B76">
        <w:rPr>
          <w:rFonts w:ascii="Arial" w:hAnsi="Arial" w:cs="Arial"/>
          <w:i/>
          <w:iCs/>
        </w:rPr>
        <w:t xml:space="preserve"> Egli</w:t>
      </w:r>
      <w:r w:rsidRPr="00317B76">
        <w:rPr>
          <w:rFonts w:ascii="Arial" w:hAnsi="Arial" w:cs="Arial"/>
          <w:i/>
          <w:iCs/>
        </w:rPr>
        <w:t>, pur essendo nella condizione di Dio,</w:t>
      </w:r>
      <w:r w:rsidR="005479EA" w:rsidRPr="00317B76">
        <w:rPr>
          <w:rFonts w:ascii="Arial" w:hAnsi="Arial" w:cs="Arial"/>
          <w:i/>
          <w:iCs/>
        </w:rPr>
        <w:t xml:space="preserve"> </w:t>
      </w:r>
      <w:r w:rsidRPr="00317B76">
        <w:rPr>
          <w:rFonts w:ascii="Arial" w:hAnsi="Arial" w:cs="Arial"/>
          <w:i/>
          <w:iCs/>
        </w:rPr>
        <w:t>non ritenne un privilegio l’essere come Dio,</w:t>
      </w:r>
      <w:r w:rsidR="005479EA" w:rsidRPr="00317B76">
        <w:rPr>
          <w:rFonts w:ascii="Arial" w:hAnsi="Arial" w:cs="Arial"/>
          <w:i/>
          <w:iCs/>
        </w:rPr>
        <w:t xml:space="preserve"> ma</w:t>
      </w:r>
      <w:r w:rsidRPr="00317B76">
        <w:rPr>
          <w:rFonts w:ascii="Arial" w:hAnsi="Arial" w:cs="Arial"/>
          <w:i/>
          <w:iCs/>
        </w:rPr>
        <w:t xml:space="preserve"> svuotò se stesso</w:t>
      </w:r>
      <w:r w:rsidR="005479EA" w:rsidRPr="00317B76">
        <w:rPr>
          <w:rFonts w:ascii="Arial" w:hAnsi="Arial" w:cs="Arial"/>
          <w:i/>
          <w:iCs/>
        </w:rPr>
        <w:t xml:space="preserve"> </w:t>
      </w:r>
      <w:r w:rsidRPr="00317B76">
        <w:rPr>
          <w:rFonts w:ascii="Arial" w:hAnsi="Arial" w:cs="Arial"/>
          <w:i/>
          <w:iCs/>
        </w:rPr>
        <w:t>assumendo una condizione di servo,</w:t>
      </w:r>
      <w:r w:rsidR="005479EA" w:rsidRPr="00317B76">
        <w:rPr>
          <w:rFonts w:ascii="Arial" w:hAnsi="Arial" w:cs="Arial"/>
          <w:i/>
          <w:iCs/>
        </w:rPr>
        <w:t xml:space="preserve"> </w:t>
      </w:r>
      <w:r w:rsidRPr="00317B76">
        <w:rPr>
          <w:rFonts w:ascii="Arial" w:hAnsi="Arial" w:cs="Arial"/>
          <w:i/>
          <w:iCs/>
        </w:rPr>
        <w:t>diventando simile agli uomini.</w:t>
      </w:r>
      <w:r w:rsidR="005479EA" w:rsidRPr="00317B76">
        <w:rPr>
          <w:rFonts w:ascii="Arial" w:hAnsi="Arial" w:cs="Arial"/>
          <w:i/>
          <w:iCs/>
        </w:rPr>
        <w:t xml:space="preserve"> </w:t>
      </w:r>
      <w:r w:rsidRPr="00317B76">
        <w:rPr>
          <w:rFonts w:ascii="Arial" w:hAnsi="Arial" w:cs="Arial"/>
          <w:i/>
          <w:iCs/>
        </w:rPr>
        <w:t>Dall’aspetto riconosciuto come uomo,</w:t>
      </w:r>
      <w:r w:rsidR="005479EA" w:rsidRPr="00317B76">
        <w:rPr>
          <w:rFonts w:ascii="Arial" w:hAnsi="Arial" w:cs="Arial"/>
          <w:i/>
          <w:iCs/>
        </w:rPr>
        <w:t xml:space="preserve"> umiliò</w:t>
      </w:r>
      <w:r w:rsidRPr="00317B76">
        <w:rPr>
          <w:rFonts w:ascii="Arial" w:hAnsi="Arial" w:cs="Arial"/>
          <w:i/>
          <w:iCs/>
        </w:rPr>
        <w:t xml:space="preserve"> se stesso</w:t>
      </w:r>
      <w:r w:rsidR="005479EA" w:rsidRPr="00317B76">
        <w:rPr>
          <w:rFonts w:ascii="Arial" w:hAnsi="Arial" w:cs="Arial"/>
          <w:i/>
          <w:iCs/>
        </w:rPr>
        <w:t xml:space="preserve"> </w:t>
      </w:r>
      <w:r w:rsidRPr="00317B76">
        <w:rPr>
          <w:rFonts w:ascii="Arial" w:hAnsi="Arial" w:cs="Arial"/>
          <w:i/>
          <w:iCs/>
        </w:rPr>
        <w:t>facendosi obbediente fino alla morte</w:t>
      </w:r>
      <w:r w:rsidR="005479EA" w:rsidRPr="00317B76">
        <w:rPr>
          <w:rFonts w:ascii="Arial" w:hAnsi="Arial" w:cs="Arial"/>
          <w:i/>
          <w:iCs/>
        </w:rPr>
        <w:t xml:space="preserve"> </w:t>
      </w:r>
      <w:r w:rsidRPr="00317B76">
        <w:rPr>
          <w:rFonts w:ascii="Arial" w:hAnsi="Arial" w:cs="Arial"/>
          <w:i/>
          <w:iCs/>
        </w:rPr>
        <w:t>e a una morte di croce.</w:t>
      </w:r>
      <w:r w:rsidR="005479EA" w:rsidRPr="00317B76">
        <w:rPr>
          <w:rFonts w:ascii="Arial" w:hAnsi="Arial" w:cs="Arial"/>
          <w:i/>
          <w:iCs/>
        </w:rPr>
        <w:t xml:space="preserve"> Per</w:t>
      </w:r>
      <w:r w:rsidRPr="00317B76">
        <w:rPr>
          <w:rFonts w:ascii="Arial" w:hAnsi="Arial" w:cs="Arial"/>
          <w:i/>
          <w:iCs/>
        </w:rPr>
        <w:t xml:space="preserve"> questo Dio lo esaltò</w:t>
      </w:r>
      <w:r w:rsidR="005479EA" w:rsidRPr="00317B76">
        <w:rPr>
          <w:rFonts w:ascii="Arial" w:hAnsi="Arial" w:cs="Arial"/>
          <w:i/>
          <w:iCs/>
        </w:rPr>
        <w:t xml:space="preserve"> </w:t>
      </w:r>
      <w:r w:rsidRPr="00317B76">
        <w:rPr>
          <w:rFonts w:ascii="Arial" w:hAnsi="Arial" w:cs="Arial"/>
          <w:i/>
          <w:iCs/>
        </w:rPr>
        <w:t>e gli donò il nome</w:t>
      </w:r>
      <w:r w:rsidR="005479EA" w:rsidRPr="00317B76">
        <w:rPr>
          <w:rFonts w:ascii="Arial" w:hAnsi="Arial" w:cs="Arial"/>
          <w:i/>
          <w:iCs/>
        </w:rPr>
        <w:t xml:space="preserve"> </w:t>
      </w:r>
      <w:r w:rsidRPr="00317B76">
        <w:rPr>
          <w:rFonts w:ascii="Arial" w:hAnsi="Arial" w:cs="Arial"/>
          <w:i/>
          <w:iCs/>
        </w:rPr>
        <w:t>che è al di sopra di ogni nome,</w:t>
      </w:r>
      <w:r w:rsidR="005479EA" w:rsidRPr="00317B76">
        <w:rPr>
          <w:rFonts w:ascii="Arial" w:hAnsi="Arial" w:cs="Arial"/>
          <w:i/>
          <w:iCs/>
        </w:rPr>
        <w:t xml:space="preserve"> perché</w:t>
      </w:r>
      <w:r w:rsidRPr="00317B76">
        <w:rPr>
          <w:rFonts w:ascii="Arial" w:hAnsi="Arial" w:cs="Arial"/>
          <w:i/>
          <w:iCs/>
        </w:rPr>
        <w:t xml:space="preserve"> nel nome di </w:t>
      </w:r>
      <w:r w:rsidR="005479EA" w:rsidRPr="00317B76">
        <w:rPr>
          <w:rFonts w:ascii="Arial" w:hAnsi="Arial" w:cs="Arial"/>
          <w:i/>
          <w:iCs/>
        </w:rPr>
        <w:t xml:space="preserve">Gesù </w:t>
      </w:r>
      <w:r w:rsidRPr="00317B76">
        <w:rPr>
          <w:rFonts w:ascii="Arial" w:hAnsi="Arial" w:cs="Arial"/>
          <w:i/>
          <w:iCs/>
        </w:rPr>
        <w:t>ogni ginocchio si pieghi</w:t>
      </w:r>
      <w:r w:rsidR="005479EA" w:rsidRPr="00317B76">
        <w:rPr>
          <w:rFonts w:ascii="Arial" w:hAnsi="Arial" w:cs="Arial"/>
          <w:i/>
          <w:iCs/>
        </w:rPr>
        <w:t xml:space="preserve"> </w:t>
      </w:r>
      <w:r w:rsidRPr="00317B76">
        <w:rPr>
          <w:rFonts w:ascii="Arial" w:hAnsi="Arial" w:cs="Arial"/>
          <w:i/>
          <w:iCs/>
        </w:rPr>
        <w:t>nei cieli, sulla terra e sotto terra,</w:t>
      </w:r>
      <w:r w:rsidR="005479EA" w:rsidRPr="00317B76">
        <w:rPr>
          <w:rFonts w:ascii="Arial" w:hAnsi="Arial" w:cs="Arial"/>
          <w:i/>
          <w:iCs/>
        </w:rPr>
        <w:t xml:space="preserve"> </w:t>
      </w:r>
      <w:r w:rsidRPr="00317B76">
        <w:rPr>
          <w:rFonts w:ascii="Arial" w:hAnsi="Arial" w:cs="Arial"/>
          <w:i/>
          <w:iCs/>
        </w:rPr>
        <w:t>e ogni lingua proclami:</w:t>
      </w:r>
      <w:r w:rsidR="005479EA" w:rsidRPr="00317B76">
        <w:rPr>
          <w:rFonts w:ascii="Arial" w:hAnsi="Arial" w:cs="Arial"/>
          <w:i/>
          <w:iCs/>
        </w:rPr>
        <w:t xml:space="preserve"> </w:t>
      </w:r>
      <w:r w:rsidRPr="00317B76">
        <w:rPr>
          <w:rFonts w:ascii="Arial" w:hAnsi="Arial" w:cs="Arial"/>
          <w:i/>
          <w:iCs/>
        </w:rPr>
        <w:t>«Gesù Cristo è Signore!»,</w:t>
      </w:r>
      <w:r w:rsidR="005479EA" w:rsidRPr="00317B76">
        <w:rPr>
          <w:rFonts w:ascii="Arial" w:hAnsi="Arial" w:cs="Arial"/>
          <w:i/>
          <w:iCs/>
        </w:rPr>
        <w:t xml:space="preserve"> </w:t>
      </w:r>
      <w:r w:rsidRPr="00317B76">
        <w:rPr>
          <w:rFonts w:ascii="Arial" w:hAnsi="Arial" w:cs="Arial"/>
          <w:i/>
          <w:iCs/>
        </w:rPr>
        <w:t>a gloria di Dio Padre</w:t>
      </w:r>
      <w:r w:rsidRPr="00317B76">
        <w:rPr>
          <w:rFonts w:ascii="Arial" w:hAnsi="Arial" w:cs="Arial"/>
          <w:i/>
          <w:iCs/>
        </w:rPr>
        <w:t xml:space="preserve"> (Fil 2,6-11). </w:t>
      </w:r>
      <w:r w:rsidR="005479EA" w:rsidRPr="00317B76">
        <w:rPr>
          <w:rFonts w:ascii="Arial" w:hAnsi="Arial" w:cs="Arial"/>
        </w:rPr>
        <w:t xml:space="preserve">Gesù vuole che tutto il mondo conosca la profondità della fede della donna, ma anche che tutto avviene per sua volontà. </w:t>
      </w:r>
    </w:p>
    <w:p w14:paraId="5F09614B" w14:textId="77777777" w:rsidR="005479EA" w:rsidRPr="00317B76" w:rsidRDefault="00803AB8" w:rsidP="00734709">
      <w:pPr>
        <w:spacing w:after="120"/>
        <w:jc w:val="both"/>
        <w:rPr>
          <w:rFonts w:ascii="Arial" w:hAnsi="Arial" w:cs="Arial"/>
          <w:i/>
          <w:iCs/>
        </w:rPr>
      </w:pPr>
      <w:r w:rsidRPr="00317B76">
        <w:rPr>
          <w:rFonts w:ascii="Arial" w:hAnsi="Arial" w:cs="Arial"/>
          <w:i/>
          <w:iCs/>
        </w:rPr>
        <w:t>Al</w:t>
      </w:r>
      <w:r w:rsidR="00734709" w:rsidRPr="00317B76">
        <w:rPr>
          <w:rFonts w:ascii="Arial" w:hAnsi="Arial" w:cs="Arial"/>
          <w:i/>
          <w:iCs/>
        </w:rPr>
        <w:t xml:space="preserve"> suo ritorno, Gesù fu accolto dalla folla, perché tutti erano in attesa di lui. </w:t>
      </w:r>
      <w:r w:rsidRPr="00317B76">
        <w:rPr>
          <w:rFonts w:ascii="Arial" w:hAnsi="Arial" w:cs="Arial"/>
          <w:i/>
          <w:iCs/>
        </w:rPr>
        <w:t>Ed</w:t>
      </w:r>
      <w:r w:rsidR="00734709" w:rsidRPr="00317B76">
        <w:rPr>
          <w:rFonts w:ascii="Arial" w:hAnsi="Arial" w:cs="Arial"/>
          <w:i/>
          <w:iCs/>
        </w:rPr>
        <w:t xml:space="preserve"> ecco, venne un uomo di nome Giàiro, che era capo della sinagoga: si gettò ai piedi di Gesù e lo pregava di recarsi a casa sua, </w:t>
      </w:r>
      <w:r w:rsidRPr="00317B76">
        <w:rPr>
          <w:rFonts w:ascii="Arial" w:hAnsi="Arial" w:cs="Arial"/>
          <w:i/>
          <w:iCs/>
        </w:rPr>
        <w:t>perché</w:t>
      </w:r>
      <w:r w:rsidR="00734709" w:rsidRPr="00317B76">
        <w:rPr>
          <w:rFonts w:ascii="Arial" w:hAnsi="Arial" w:cs="Arial"/>
          <w:i/>
          <w:iCs/>
        </w:rPr>
        <w:t xml:space="preserve"> l’unica figlia che aveva, di circa dodici anni, stava per morire. </w:t>
      </w:r>
      <w:r w:rsidRPr="00317B76">
        <w:rPr>
          <w:rFonts w:ascii="Arial" w:hAnsi="Arial" w:cs="Arial"/>
          <w:i/>
          <w:iCs/>
        </w:rPr>
        <w:t xml:space="preserve"> </w:t>
      </w:r>
      <w:r w:rsidR="00734709" w:rsidRPr="00317B76">
        <w:rPr>
          <w:rFonts w:ascii="Arial" w:hAnsi="Arial" w:cs="Arial"/>
          <w:i/>
          <w:iCs/>
        </w:rPr>
        <w:t xml:space="preserve">Mentre Gesù vi si recava, le folle gli si accalcavano attorno. </w:t>
      </w:r>
      <w:r w:rsidRPr="00317B76">
        <w:rPr>
          <w:rFonts w:ascii="Arial" w:hAnsi="Arial" w:cs="Arial"/>
          <w:i/>
          <w:iCs/>
        </w:rPr>
        <w:t>E</w:t>
      </w:r>
      <w:r w:rsidR="00734709" w:rsidRPr="00317B76">
        <w:rPr>
          <w:rFonts w:ascii="Arial" w:hAnsi="Arial" w:cs="Arial"/>
          <w:i/>
          <w:iCs/>
        </w:rPr>
        <w:t xml:space="preserve"> una donna, che aveva perdite di sangue da dodici anni, la quale, pur avendo speso tutti i suoi beni per i medici, non aveva potuto essere guarita da nessuno, </w:t>
      </w:r>
      <w:r w:rsidRPr="00317B76">
        <w:rPr>
          <w:rFonts w:ascii="Arial" w:hAnsi="Arial" w:cs="Arial"/>
          <w:i/>
          <w:iCs/>
        </w:rPr>
        <w:t>gli</w:t>
      </w:r>
      <w:r w:rsidR="00734709" w:rsidRPr="00317B76">
        <w:rPr>
          <w:rFonts w:ascii="Arial" w:hAnsi="Arial" w:cs="Arial"/>
          <w:i/>
          <w:iCs/>
        </w:rPr>
        <w:t xml:space="preserve"> si avvicinò da dietro, gli toccò il lembo del mantello e immediatamente l’emorragia si arrestò. Gesù disse: «Chi mi ha toccato?». Tutti negavano. Pietro allora disse: «Maestro, la folla ti stringe da ogni parte e ti schiaccia». </w:t>
      </w:r>
      <w:r w:rsidRPr="00317B76">
        <w:rPr>
          <w:rFonts w:ascii="Arial" w:hAnsi="Arial" w:cs="Arial"/>
          <w:i/>
          <w:iCs/>
        </w:rPr>
        <w:t>Ma</w:t>
      </w:r>
      <w:r w:rsidR="00734709" w:rsidRPr="00317B76">
        <w:rPr>
          <w:rFonts w:ascii="Arial" w:hAnsi="Arial" w:cs="Arial"/>
          <w:i/>
          <w:iCs/>
        </w:rPr>
        <w:t xml:space="preserve"> Gesù disse: «Qualcuno mi ha toccato. Ho sentito che una forza è uscita da me». </w:t>
      </w:r>
      <w:r w:rsidRPr="00317B76">
        <w:rPr>
          <w:rFonts w:ascii="Arial" w:hAnsi="Arial" w:cs="Arial"/>
          <w:i/>
          <w:iCs/>
        </w:rPr>
        <w:t>Allora</w:t>
      </w:r>
      <w:r w:rsidR="00734709" w:rsidRPr="00317B76">
        <w:rPr>
          <w:rFonts w:ascii="Arial" w:hAnsi="Arial" w:cs="Arial"/>
          <w:i/>
          <w:iCs/>
        </w:rPr>
        <w:t xml:space="preserve"> la donna, vedendo che non poteva rimanere nascosta, tremante, venne e si gettò ai suoi piedi e dichiarò davanti a tutto il popolo per quale motivo l’aveva toccato e come era stata guarita all’istante. </w:t>
      </w:r>
      <w:r w:rsidRPr="00317B76">
        <w:rPr>
          <w:rFonts w:ascii="Arial" w:hAnsi="Arial" w:cs="Arial"/>
          <w:i/>
          <w:iCs/>
        </w:rPr>
        <w:t>Egli</w:t>
      </w:r>
      <w:r w:rsidR="00734709" w:rsidRPr="00317B76">
        <w:rPr>
          <w:rFonts w:ascii="Arial" w:hAnsi="Arial" w:cs="Arial"/>
          <w:i/>
          <w:iCs/>
        </w:rPr>
        <w:t xml:space="preserve"> le disse: «Figlia, la tua fede ti ha salvata. Va’ in pace!».</w:t>
      </w:r>
      <w:r w:rsidRPr="00317B76">
        <w:rPr>
          <w:rFonts w:ascii="Arial" w:hAnsi="Arial" w:cs="Arial"/>
          <w:i/>
          <w:iCs/>
        </w:rPr>
        <w:t xml:space="preserve"> Stava</w:t>
      </w:r>
      <w:r w:rsidR="00734709" w:rsidRPr="00317B76">
        <w:rPr>
          <w:rFonts w:ascii="Arial" w:hAnsi="Arial" w:cs="Arial"/>
          <w:i/>
          <w:iCs/>
        </w:rPr>
        <w:t xml:space="preserve"> ancora parlando, quando arrivò uno dalla casa del capo della sinagoga e disse: «Tua figlia è morta, non disturbare più il maestro». </w:t>
      </w:r>
      <w:r w:rsidRPr="00317B76">
        <w:rPr>
          <w:rFonts w:ascii="Arial" w:hAnsi="Arial" w:cs="Arial"/>
          <w:i/>
          <w:iCs/>
        </w:rPr>
        <w:t>Ma</w:t>
      </w:r>
      <w:r w:rsidR="00734709" w:rsidRPr="00317B76">
        <w:rPr>
          <w:rFonts w:ascii="Arial" w:hAnsi="Arial" w:cs="Arial"/>
          <w:i/>
          <w:iCs/>
        </w:rPr>
        <w:t xml:space="preserve"> Gesù, avendo udito, rispose: «Non temere, soltanto abbi fede e sarà salvata». </w:t>
      </w:r>
      <w:r w:rsidRPr="00317B76">
        <w:rPr>
          <w:rFonts w:ascii="Arial" w:hAnsi="Arial" w:cs="Arial"/>
          <w:i/>
          <w:iCs/>
        </w:rPr>
        <w:t>Giunto</w:t>
      </w:r>
      <w:r w:rsidR="00734709" w:rsidRPr="00317B76">
        <w:rPr>
          <w:rFonts w:ascii="Arial" w:hAnsi="Arial" w:cs="Arial"/>
          <w:i/>
          <w:iCs/>
        </w:rPr>
        <w:t xml:space="preserve"> alla casa, non permise a nessuno di entrare con lui, fuorché a Pietro, Giovanni e Giacomo e al padre e alla madre della fanciulla. </w:t>
      </w:r>
      <w:r w:rsidRPr="00317B76">
        <w:rPr>
          <w:rFonts w:ascii="Arial" w:hAnsi="Arial" w:cs="Arial"/>
          <w:i/>
          <w:iCs/>
        </w:rPr>
        <w:t>Tutti</w:t>
      </w:r>
      <w:r w:rsidR="00734709" w:rsidRPr="00317B76">
        <w:rPr>
          <w:rFonts w:ascii="Arial" w:hAnsi="Arial" w:cs="Arial"/>
          <w:i/>
          <w:iCs/>
        </w:rPr>
        <w:t xml:space="preserve"> piangevano e facevano il lamento su di lei. Gesù disse: «Non piangete. Non è morta, ma dorme». </w:t>
      </w:r>
      <w:r w:rsidRPr="00317B76">
        <w:rPr>
          <w:rFonts w:ascii="Arial" w:hAnsi="Arial" w:cs="Arial"/>
          <w:i/>
          <w:iCs/>
        </w:rPr>
        <w:t>Essi</w:t>
      </w:r>
      <w:r w:rsidR="00734709" w:rsidRPr="00317B76">
        <w:rPr>
          <w:rFonts w:ascii="Arial" w:hAnsi="Arial" w:cs="Arial"/>
          <w:i/>
          <w:iCs/>
        </w:rPr>
        <w:t xml:space="preserve"> lo deridevano, sapendo bene che era morta; </w:t>
      </w:r>
      <w:r w:rsidRPr="00317B76">
        <w:rPr>
          <w:rFonts w:ascii="Arial" w:hAnsi="Arial" w:cs="Arial"/>
          <w:i/>
          <w:iCs/>
        </w:rPr>
        <w:t>ma</w:t>
      </w:r>
      <w:r w:rsidR="00734709" w:rsidRPr="00317B76">
        <w:rPr>
          <w:rFonts w:ascii="Arial" w:hAnsi="Arial" w:cs="Arial"/>
          <w:i/>
          <w:iCs/>
        </w:rPr>
        <w:t xml:space="preserve"> egli le prese la mano e disse ad alta voce: «Fanciulla, àlzati!». </w:t>
      </w:r>
      <w:r w:rsidRPr="00317B76">
        <w:rPr>
          <w:rFonts w:ascii="Arial" w:hAnsi="Arial" w:cs="Arial"/>
          <w:i/>
          <w:iCs/>
        </w:rPr>
        <w:t>La</w:t>
      </w:r>
      <w:r w:rsidR="00734709" w:rsidRPr="00317B76">
        <w:rPr>
          <w:rFonts w:ascii="Arial" w:hAnsi="Arial" w:cs="Arial"/>
          <w:i/>
          <w:iCs/>
        </w:rPr>
        <w:t xml:space="preserve"> vita ritornò in lei e si alzò all’istante. Egli ordinò di darle da mangiare. </w:t>
      </w:r>
      <w:r w:rsidRPr="00317B76">
        <w:rPr>
          <w:rFonts w:ascii="Arial" w:hAnsi="Arial" w:cs="Arial"/>
          <w:i/>
          <w:iCs/>
        </w:rPr>
        <w:t>I</w:t>
      </w:r>
      <w:r w:rsidR="00734709" w:rsidRPr="00317B76">
        <w:rPr>
          <w:rFonts w:ascii="Arial" w:hAnsi="Arial" w:cs="Arial"/>
          <w:i/>
          <w:iCs/>
        </w:rPr>
        <w:t xml:space="preserve"> genitori ne furono sbalorditi, ma egli ordinò loro di non raccontare a nessuno ciò che era accaduto.</w:t>
      </w:r>
      <w:r w:rsidR="00C70F54" w:rsidRPr="00317B76">
        <w:rPr>
          <w:rFonts w:ascii="Arial" w:hAnsi="Arial" w:cs="Arial"/>
          <w:i/>
          <w:iCs/>
        </w:rPr>
        <w:t xml:space="preserve"> </w:t>
      </w:r>
      <w:r w:rsidR="0094045E" w:rsidRPr="00317B76">
        <w:rPr>
          <w:rFonts w:ascii="Arial" w:hAnsi="Arial" w:cs="Arial"/>
          <w:i/>
          <w:iCs/>
        </w:rPr>
        <w:t xml:space="preserve">(Lc </w:t>
      </w:r>
      <w:r w:rsidR="00822B1E" w:rsidRPr="00317B76">
        <w:rPr>
          <w:rFonts w:ascii="Arial" w:hAnsi="Arial" w:cs="Arial"/>
          <w:i/>
          <w:iCs/>
        </w:rPr>
        <w:t>8</w:t>
      </w:r>
      <w:r w:rsidR="00351828" w:rsidRPr="00317B76">
        <w:rPr>
          <w:rFonts w:ascii="Arial" w:hAnsi="Arial" w:cs="Arial"/>
          <w:i/>
          <w:iCs/>
        </w:rPr>
        <w:t>,</w:t>
      </w:r>
      <w:r w:rsidR="00734709" w:rsidRPr="00317B76">
        <w:rPr>
          <w:rFonts w:ascii="Arial" w:hAnsi="Arial" w:cs="Arial"/>
          <w:i/>
          <w:iCs/>
        </w:rPr>
        <w:t>40</w:t>
      </w:r>
      <w:r w:rsidR="001C2CBD" w:rsidRPr="00317B76">
        <w:rPr>
          <w:rFonts w:ascii="Arial" w:hAnsi="Arial" w:cs="Arial"/>
          <w:i/>
          <w:iCs/>
        </w:rPr>
        <w:t>-</w:t>
      </w:r>
      <w:r w:rsidR="00734709" w:rsidRPr="00317B76">
        <w:rPr>
          <w:rFonts w:ascii="Arial" w:hAnsi="Arial" w:cs="Arial"/>
          <w:i/>
          <w:iCs/>
        </w:rPr>
        <w:t>56</w:t>
      </w:r>
      <w:r w:rsidR="0094045E" w:rsidRPr="00317B76">
        <w:rPr>
          <w:rFonts w:ascii="Arial" w:hAnsi="Arial" w:cs="Arial"/>
          <w:i/>
          <w:iCs/>
        </w:rPr>
        <w:t>)</w:t>
      </w:r>
      <w:r w:rsidR="005479EA" w:rsidRPr="00317B76">
        <w:rPr>
          <w:rFonts w:ascii="Arial" w:hAnsi="Arial" w:cs="Arial"/>
          <w:i/>
          <w:iCs/>
        </w:rPr>
        <w:t>.</w:t>
      </w:r>
    </w:p>
    <w:p w14:paraId="28DC06AF" w14:textId="5874ABB2" w:rsidR="00907092" w:rsidRPr="00317B76" w:rsidRDefault="005479EA" w:rsidP="00077768">
      <w:pPr>
        <w:spacing w:after="120"/>
        <w:jc w:val="both"/>
        <w:rPr>
          <w:rFonts w:ascii="Arial" w:hAnsi="Arial" w:cs="Arial"/>
          <w:i/>
          <w:iCs/>
        </w:rPr>
      </w:pPr>
      <w:r w:rsidRPr="00317B76">
        <w:rPr>
          <w:rFonts w:ascii="Arial" w:hAnsi="Arial" w:cs="Arial"/>
        </w:rPr>
        <w:t xml:space="preserve">Anche la derisione è necessaria al miracolo. Se la fanciulla è realmente morta, essa è anche realmente risuscitata. Ogni dettaglio nel Vangelo è portatore di grandi verità. Ecco allora la nostra preghiera: chiedere allo Spirito Santo i suoi occhi perché possiamo vedere anche </w:t>
      </w:r>
      <w:r w:rsidR="00317B76" w:rsidRPr="00317B76">
        <w:rPr>
          <w:rFonts w:ascii="Arial" w:hAnsi="Arial" w:cs="Arial"/>
        </w:rPr>
        <w:t xml:space="preserve">noi </w:t>
      </w:r>
      <w:r w:rsidRPr="00317B76">
        <w:rPr>
          <w:rFonts w:ascii="Arial" w:hAnsi="Arial" w:cs="Arial"/>
        </w:rPr>
        <w:t>ogni atomo di  verità da lui posta nella sua Parola. Madre di Gesù, ottienici questa grazia.</w:t>
      </w:r>
    </w:p>
    <w:p w14:paraId="564C6AC1" w14:textId="02163947" w:rsidR="00120E08" w:rsidRPr="00317B76" w:rsidRDefault="0077460B" w:rsidP="00E96997">
      <w:pPr>
        <w:spacing w:after="120" w:line="360" w:lineRule="auto"/>
        <w:jc w:val="right"/>
        <w:rPr>
          <w:rFonts w:ascii="Arial" w:hAnsi="Arial" w:cs="Arial"/>
          <w:b/>
          <w:i/>
          <w:sz w:val="24"/>
        </w:rPr>
      </w:pPr>
      <w:r w:rsidRPr="00317B76">
        <w:rPr>
          <w:rFonts w:ascii="Arial" w:hAnsi="Arial" w:cs="Arial"/>
          <w:b/>
        </w:rPr>
        <w:t>2</w:t>
      </w:r>
      <w:r w:rsidR="0066511A">
        <w:rPr>
          <w:rFonts w:ascii="Arial" w:hAnsi="Arial" w:cs="Arial"/>
          <w:b/>
        </w:rPr>
        <w:t>1</w:t>
      </w:r>
      <w:r w:rsidR="000E31F0" w:rsidRPr="00317B76">
        <w:rPr>
          <w:rFonts w:ascii="Arial" w:hAnsi="Arial" w:cs="Arial"/>
          <w:b/>
        </w:rPr>
        <w:t xml:space="preserve"> </w:t>
      </w:r>
      <w:r w:rsidR="00AD3F37" w:rsidRPr="00317B76">
        <w:rPr>
          <w:rFonts w:ascii="Arial" w:hAnsi="Arial" w:cs="Arial"/>
          <w:b/>
        </w:rPr>
        <w:t xml:space="preserve">Novembre </w:t>
      </w:r>
      <w:r w:rsidR="00236601" w:rsidRPr="00317B76">
        <w:rPr>
          <w:rFonts w:ascii="Arial" w:hAnsi="Arial" w:cs="Arial"/>
          <w:b/>
        </w:rPr>
        <w:t>202</w:t>
      </w:r>
      <w:r w:rsidR="009A28E4" w:rsidRPr="00317B76">
        <w:rPr>
          <w:rFonts w:ascii="Arial" w:hAnsi="Arial" w:cs="Arial"/>
          <w:b/>
        </w:rPr>
        <w:t>7</w:t>
      </w:r>
    </w:p>
    <w:sectPr w:rsidR="00120E08" w:rsidRPr="00317B76" w:rsidSect="005479EA">
      <w:type w:val="oddPage"/>
      <w:pgSz w:w="11906" w:h="16838" w:code="9"/>
      <w:pgMar w:top="284"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CFC2E" w14:textId="77777777" w:rsidR="00A90AB1" w:rsidRDefault="00A90AB1" w:rsidP="002560DB">
      <w:r>
        <w:separator/>
      </w:r>
    </w:p>
  </w:endnote>
  <w:endnote w:type="continuationSeparator" w:id="0">
    <w:p w14:paraId="6D0911FE" w14:textId="77777777" w:rsidR="00A90AB1" w:rsidRDefault="00A90AB1"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9DD33" w14:textId="77777777" w:rsidR="00A90AB1" w:rsidRDefault="00A90AB1" w:rsidP="002560DB">
      <w:r>
        <w:separator/>
      </w:r>
    </w:p>
  </w:footnote>
  <w:footnote w:type="continuationSeparator" w:id="0">
    <w:p w14:paraId="32CBD58A" w14:textId="77777777" w:rsidR="00A90AB1" w:rsidRDefault="00A90AB1"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23"/>
    <w:rsid w:val="00032433"/>
    <w:rsid w:val="000327CF"/>
    <w:rsid w:val="00032E85"/>
    <w:rsid w:val="0003376A"/>
    <w:rsid w:val="00033BBF"/>
    <w:rsid w:val="00033CC5"/>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6C"/>
    <w:rsid w:val="00055E78"/>
    <w:rsid w:val="000566D5"/>
    <w:rsid w:val="0005701D"/>
    <w:rsid w:val="000572D6"/>
    <w:rsid w:val="000579DF"/>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D7C7F"/>
    <w:rsid w:val="000E057B"/>
    <w:rsid w:val="000E0641"/>
    <w:rsid w:val="000E09F8"/>
    <w:rsid w:val="000E2259"/>
    <w:rsid w:val="000E26F8"/>
    <w:rsid w:val="000E2801"/>
    <w:rsid w:val="000E2A94"/>
    <w:rsid w:val="000E31F0"/>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6EFB"/>
    <w:rsid w:val="00167A45"/>
    <w:rsid w:val="001701A8"/>
    <w:rsid w:val="0017064A"/>
    <w:rsid w:val="00170D44"/>
    <w:rsid w:val="00171DFD"/>
    <w:rsid w:val="00171E5D"/>
    <w:rsid w:val="00171EEB"/>
    <w:rsid w:val="00171FF5"/>
    <w:rsid w:val="00172BD9"/>
    <w:rsid w:val="00172E57"/>
    <w:rsid w:val="00175902"/>
    <w:rsid w:val="00175A12"/>
    <w:rsid w:val="00175BC5"/>
    <w:rsid w:val="00175EE7"/>
    <w:rsid w:val="00175FD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0B2"/>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58"/>
    <w:rsid w:val="002360E5"/>
    <w:rsid w:val="0023643A"/>
    <w:rsid w:val="00236601"/>
    <w:rsid w:val="00236C27"/>
    <w:rsid w:val="002371DC"/>
    <w:rsid w:val="002376B5"/>
    <w:rsid w:val="0024158C"/>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013"/>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2A0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17B76"/>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295"/>
    <w:rsid w:val="00327F35"/>
    <w:rsid w:val="0033065B"/>
    <w:rsid w:val="003309ED"/>
    <w:rsid w:val="0033139F"/>
    <w:rsid w:val="00331CF5"/>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BF8"/>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828"/>
    <w:rsid w:val="00351B82"/>
    <w:rsid w:val="00352B92"/>
    <w:rsid w:val="003531C9"/>
    <w:rsid w:val="003532D4"/>
    <w:rsid w:val="00355A8C"/>
    <w:rsid w:val="00355F96"/>
    <w:rsid w:val="00357B3D"/>
    <w:rsid w:val="00357B6B"/>
    <w:rsid w:val="0036036C"/>
    <w:rsid w:val="003605D1"/>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4A70"/>
    <w:rsid w:val="0037573B"/>
    <w:rsid w:val="0037594A"/>
    <w:rsid w:val="003760DB"/>
    <w:rsid w:val="00376E8F"/>
    <w:rsid w:val="00376FCB"/>
    <w:rsid w:val="00377094"/>
    <w:rsid w:val="00377287"/>
    <w:rsid w:val="00377888"/>
    <w:rsid w:val="003805DA"/>
    <w:rsid w:val="003814C0"/>
    <w:rsid w:val="00382A63"/>
    <w:rsid w:val="003835AD"/>
    <w:rsid w:val="003836E0"/>
    <w:rsid w:val="00384124"/>
    <w:rsid w:val="00384247"/>
    <w:rsid w:val="00385157"/>
    <w:rsid w:val="003853B2"/>
    <w:rsid w:val="00385F92"/>
    <w:rsid w:val="00386828"/>
    <w:rsid w:val="00386CC1"/>
    <w:rsid w:val="003873A8"/>
    <w:rsid w:val="003873D8"/>
    <w:rsid w:val="00387441"/>
    <w:rsid w:val="00387D2A"/>
    <w:rsid w:val="00387E4C"/>
    <w:rsid w:val="003904FD"/>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45A0"/>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0AF"/>
    <w:rsid w:val="003D722B"/>
    <w:rsid w:val="003D734C"/>
    <w:rsid w:val="003D76EF"/>
    <w:rsid w:val="003E0535"/>
    <w:rsid w:val="003E233F"/>
    <w:rsid w:val="003E3498"/>
    <w:rsid w:val="003E45EF"/>
    <w:rsid w:val="003E48AA"/>
    <w:rsid w:val="003E5DED"/>
    <w:rsid w:val="003E65CF"/>
    <w:rsid w:val="003E68DB"/>
    <w:rsid w:val="003E6911"/>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3E8A"/>
    <w:rsid w:val="004346A7"/>
    <w:rsid w:val="00434819"/>
    <w:rsid w:val="0043495D"/>
    <w:rsid w:val="00435273"/>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245"/>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852"/>
    <w:rsid w:val="00492C4A"/>
    <w:rsid w:val="00492F98"/>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97BFE"/>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099"/>
    <w:rsid w:val="004B35BA"/>
    <w:rsid w:val="004B470F"/>
    <w:rsid w:val="004B4AB5"/>
    <w:rsid w:val="004B5943"/>
    <w:rsid w:val="004B675D"/>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3DDC"/>
    <w:rsid w:val="004F4538"/>
    <w:rsid w:val="004F460B"/>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39F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9EA"/>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3C"/>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7F0"/>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935"/>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5F7F8A"/>
    <w:rsid w:val="0060048A"/>
    <w:rsid w:val="006007E8"/>
    <w:rsid w:val="00602D59"/>
    <w:rsid w:val="00602DC5"/>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0F8E"/>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11A"/>
    <w:rsid w:val="006654AF"/>
    <w:rsid w:val="00665934"/>
    <w:rsid w:val="006659AC"/>
    <w:rsid w:val="00665B52"/>
    <w:rsid w:val="00665C68"/>
    <w:rsid w:val="00667F0A"/>
    <w:rsid w:val="0067033E"/>
    <w:rsid w:val="00670647"/>
    <w:rsid w:val="006707E2"/>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BD8"/>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2D53"/>
    <w:rsid w:val="006C33FA"/>
    <w:rsid w:val="006C36B7"/>
    <w:rsid w:val="006C375E"/>
    <w:rsid w:val="006C3B78"/>
    <w:rsid w:val="006C4FF6"/>
    <w:rsid w:val="006C548E"/>
    <w:rsid w:val="006C5890"/>
    <w:rsid w:val="006C5B4D"/>
    <w:rsid w:val="006C5BDC"/>
    <w:rsid w:val="006C7E0F"/>
    <w:rsid w:val="006D02D6"/>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87"/>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21D9"/>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1A31"/>
    <w:rsid w:val="007324B2"/>
    <w:rsid w:val="007329F3"/>
    <w:rsid w:val="00732E12"/>
    <w:rsid w:val="007337FD"/>
    <w:rsid w:val="00734052"/>
    <w:rsid w:val="0073468F"/>
    <w:rsid w:val="00734709"/>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5F8B"/>
    <w:rsid w:val="00766CFF"/>
    <w:rsid w:val="00767074"/>
    <w:rsid w:val="00767C37"/>
    <w:rsid w:val="007709EB"/>
    <w:rsid w:val="00770A58"/>
    <w:rsid w:val="007712E5"/>
    <w:rsid w:val="00773256"/>
    <w:rsid w:val="007734DF"/>
    <w:rsid w:val="007742E3"/>
    <w:rsid w:val="0077460B"/>
    <w:rsid w:val="007754B1"/>
    <w:rsid w:val="0077640A"/>
    <w:rsid w:val="007770FB"/>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7CE"/>
    <w:rsid w:val="007B7DE7"/>
    <w:rsid w:val="007B7F86"/>
    <w:rsid w:val="007C0734"/>
    <w:rsid w:val="007C2776"/>
    <w:rsid w:val="007C27BB"/>
    <w:rsid w:val="007C3E19"/>
    <w:rsid w:val="007C4186"/>
    <w:rsid w:val="007C5BE1"/>
    <w:rsid w:val="007C6239"/>
    <w:rsid w:val="007C757D"/>
    <w:rsid w:val="007D023A"/>
    <w:rsid w:val="007D0A1E"/>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4CA7"/>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AB8"/>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0F1E"/>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B1E"/>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1444"/>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639"/>
    <w:rsid w:val="008439CC"/>
    <w:rsid w:val="00843DEF"/>
    <w:rsid w:val="00844221"/>
    <w:rsid w:val="00844B0F"/>
    <w:rsid w:val="00844D62"/>
    <w:rsid w:val="00844F4A"/>
    <w:rsid w:val="008456FC"/>
    <w:rsid w:val="00846B65"/>
    <w:rsid w:val="00846D5C"/>
    <w:rsid w:val="00846D87"/>
    <w:rsid w:val="00847093"/>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6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6BE"/>
    <w:rsid w:val="008779DD"/>
    <w:rsid w:val="00880A69"/>
    <w:rsid w:val="00880EF0"/>
    <w:rsid w:val="0088130F"/>
    <w:rsid w:val="008818C2"/>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0228"/>
    <w:rsid w:val="008B0276"/>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426"/>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58C"/>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1CB2"/>
    <w:rsid w:val="009125D5"/>
    <w:rsid w:val="009130B6"/>
    <w:rsid w:val="00913A4A"/>
    <w:rsid w:val="00914EB6"/>
    <w:rsid w:val="00915AD8"/>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EEB"/>
    <w:rsid w:val="00932F00"/>
    <w:rsid w:val="00934967"/>
    <w:rsid w:val="00935144"/>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576"/>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BCB"/>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56D"/>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07AC"/>
    <w:rsid w:val="00A1192A"/>
    <w:rsid w:val="00A129D0"/>
    <w:rsid w:val="00A1389F"/>
    <w:rsid w:val="00A13FE2"/>
    <w:rsid w:val="00A14A47"/>
    <w:rsid w:val="00A14DCC"/>
    <w:rsid w:val="00A14E01"/>
    <w:rsid w:val="00A150CB"/>
    <w:rsid w:val="00A15630"/>
    <w:rsid w:val="00A16BED"/>
    <w:rsid w:val="00A16E35"/>
    <w:rsid w:val="00A16E8C"/>
    <w:rsid w:val="00A1710D"/>
    <w:rsid w:val="00A20201"/>
    <w:rsid w:val="00A20CD2"/>
    <w:rsid w:val="00A218A8"/>
    <w:rsid w:val="00A2196D"/>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D3D"/>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607"/>
    <w:rsid w:val="00A85725"/>
    <w:rsid w:val="00A86907"/>
    <w:rsid w:val="00A869BA"/>
    <w:rsid w:val="00A86CA6"/>
    <w:rsid w:val="00A87019"/>
    <w:rsid w:val="00A87192"/>
    <w:rsid w:val="00A8792A"/>
    <w:rsid w:val="00A87B7D"/>
    <w:rsid w:val="00A87C21"/>
    <w:rsid w:val="00A902F8"/>
    <w:rsid w:val="00A90AB1"/>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2964"/>
    <w:rsid w:val="00AA4CC5"/>
    <w:rsid w:val="00AA4D21"/>
    <w:rsid w:val="00AA4DA1"/>
    <w:rsid w:val="00AA4E65"/>
    <w:rsid w:val="00AA4FFB"/>
    <w:rsid w:val="00AA73E1"/>
    <w:rsid w:val="00AA7BC4"/>
    <w:rsid w:val="00AA7BCA"/>
    <w:rsid w:val="00AB0DF1"/>
    <w:rsid w:val="00AB1583"/>
    <w:rsid w:val="00AB1D17"/>
    <w:rsid w:val="00AB23EF"/>
    <w:rsid w:val="00AB2855"/>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3F37"/>
    <w:rsid w:val="00AD435E"/>
    <w:rsid w:val="00AD4527"/>
    <w:rsid w:val="00AD5154"/>
    <w:rsid w:val="00AD536F"/>
    <w:rsid w:val="00AD5DB2"/>
    <w:rsid w:val="00AD636E"/>
    <w:rsid w:val="00AD68C3"/>
    <w:rsid w:val="00AE04B5"/>
    <w:rsid w:val="00AE0755"/>
    <w:rsid w:val="00AE0F71"/>
    <w:rsid w:val="00AE11BE"/>
    <w:rsid w:val="00AE2E56"/>
    <w:rsid w:val="00AE2E87"/>
    <w:rsid w:val="00AE3ADC"/>
    <w:rsid w:val="00AE3DA9"/>
    <w:rsid w:val="00AE4171"/>
    <w:rsid w:val="00AE41D2"/>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AB1"/>
    <w:rsid w:val="00B27F00"/>
    <w:rsid w:val="00B306F0"/>
    <w:rsid w:val="00B30DDF"/>
    <w:rsid w:val="00B31681"/>
    <w:rsid w:val="00B31B9B"/>
    <w:rsid w:val="00B321E1"/>
    <w:rsid w:val="00B33AFF"/>
    <w:rsid w:val="00B341D2"/>
    <w:rsid w:val="00B34F01"/>
    <w:rsid w:val="00B355B1"/>
    <w:rsid w:val="00B35886"/>
    <w:rsid w:val="00B36D03"/>
    <w:rsid w:val="00B374EB"/>
    <w:rsid w:val="00B37D8A"/>
    <w:rsid w:val="00B40E8C"/>
    <w:rsid w:val="00B41105"/>
    <w:rsid w:val="00B4120D"/>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5DA1"/>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373"/>
    <w:rsid w:val="00BD4E23"/>
    <w:rsid w:val="00BD5012"/>
    <w:rsid w:val="00BD694B"/>
    <w:rsid w:val="00BD69D8"/>
    <w:rsid w:val="00BD739C"/>
    <w:rsid w:val="00BD7B45"/>
    <w:rsid w:val="00BD7FAA"/>
    <w:rsid w:val="00BE05E7"/>
    <w:rsid w:val="00BE0920"/>
    <w:rsid w:val="00BE0ACC"/>
    <w:rsid w:val="00BE0ACF"/>
    <w:rsid w:val="00BE1A88"/>
    <w:rsid w:val="00BE418D"/>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535D"/>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1927"/>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0F54"/>
    <w:rsid w:val="00C71C03"/>
    <w:rsid w:val="00C71CA9"/>
    <w:rsid w:val="00C72692"/>
    <w:rsid w:val="00C73013"/>
    <w:rsid w:val="00C73A7A"/>
    <w:rsid w:val="00C73B0A"/>
    <w:rsid w:val="00C74048"/>
    <w:rsid w:val="00C7445E"/>
    <w:rsid w:val="00C74A3F"/>
    <w:rsid w:val="00C74E80"/>
    <w:rsid w:val="00C74F12"/>
    <w:rsid w:val="00C75190"/>
    <w:rsid w:val="00C751AA"/>
    <w:rsid w:val="00C75608"/>
    <w:rsid w:val="00C75942"/>
    <w:rsid w:val="00C76087"/>
    <w:rsid w:val="00C76295"/>
    <w:rsid w:val="00C76B1D"/>
    <w:rsid w:val="00C77049"/>
    <w:rsid w:val="00C7786C"/>
    <w:rsid w:val="00C80183"/>
    <w:rsid w:val="00C80E11"/>
    <w:rsid w:val="00C812D2"/>
    <w:rsid w:val="00C8139D"/>
    <w:rsid w:val="00C81FF9"/>
    <w:rsid w:val="00C82DF2"/>
    <w:rsid w:val="00C82E4F"/>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19C"/>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5FE5"/>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A30"/>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DD6"/>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D44"/>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08EE"/>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12"/>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33E"/>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091"/>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006C"/>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826"/>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14E5"/>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1F"/>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886</Words>
  <Characters>5054</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17</cp:revision>
  <cp:lastPrinted>2012-12-02T15:57:00Z</cp:lastPrinted>
  <dcterms:created xsi:type="dcterms:W3CDTF">2026-07-31T14:35:00Z</dcterms:created>
  <dcterms:modified xsi:type="dcterms:W3CDTF">2026-08-02T14:16:00Z</dcterms:modified>
</cp:coreProperties>
</file>